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A0CB3" w14:textId="5E80BA0F" w:rsidR="002C500B" w:rsidRPr="00E75742" w:rsidRDefault="002C500B"/>
    <w:p w14:paraId="32180BC0" w14:textId="77777777" w:rsidR="00066173" w:rsidRPr="00E75742" w:rsidRDefault="00066173" w:rsidP="00066173">
      <w:pPr>
        <w:rPr>
          <w:rFonts w:cstheme="minorHAnsi"/>
          <w:sz w:val="24"/>
          <w:szCs w:val="24"/>
        </w:rPr>
      </w:pPr>
      <w:r w:rsidRPr="00E75742">
        <w:rPr>
          <w:rFonts w:cstheme="minorHAnsi"/>
          <w:sz w:val="24"/>
          <w:szCs w:val="24"/>
        </w:rPr>
        <w:t>August 7, 2020</w:t>
      </w:r>
    </w:p>
    <w:p w14:paraId="5F879A77" w14:textId="102EE328" w:rsidR="00066173" w:rsidRDefault="00852E4B" w:rsidP="00066173">
      <w:pPr>
        <w:rPr>
          <w:rFonts w:cstheme="minorHAnsi"/>
          <w:sz w:val="24"/>
          <w:szCs w:val="24"/>
        </w:rPr>
      </w:pPr>
      <w:r>
        <w:rPr>
          <w:rFonts w:cstheme="minorHAnsi"/>
          <w:sz w:val="24"/>
          <w:szCs w:val="24"/>
        </w:rPr>
        <w:t xml:space="preserve">TO: </w:t>
      </w:r>
      <w:proofErr w:type="spellStart"/>
      <w:r w:rsidR="00066173" w:rsidRPr="00E75742">
        <w:rPr>
          <w:rFonts w:cstheme="minorHAnsi"/>
          <w:sz w:val="24"/>
          <w:szCs w:val="24"/>
        </w:rPr>
        <w:t>Solterra</w:t>
      </w:r>
      <w:proofErr w:type="spellEnd"/>
      <w:r w:rsidR="00066173" w:rsidRPr="00E75742">
        <w:rPr>
          <w:rFonts w:cstheme="minorHAnsi"/>
          <w:sz w:val="24"/>
          <w:szCs w:val="24"/>
        </w:rPr>
        <w:t xml:space="preserve"> Residents </w:t>
      </w:r>
    </w:p>
    <w:p w14:paraId="3995AA2E" w14:textId="749A831C" w:rsidR="00852E4B" w:rsidRPr="00E75742" w:rsidRDefault="00852E4B" w:rsidP="00066173">
      <w:pPr>
        <w:rPr>
          <w:rFonts w:cstheme="minorHAnsi"/>
          <w:sz w:val="24"/>
          <w:szCs w:val="24"/>
        </w:rPr>
      </w:pPr>
      <w:r>
        <w:rPr>
          <w:rFonts w:cstheme="minorHAnsi"/>
          <w:sz w:val="24"/>
          <w:szCs w:val="24"/>
        </w:rPr>
        <w:t xml:space="preserve">FROM: </w:t>
      </w:r>
      <w:r w:rsidR="00EB65B3">
        <w:rPr>
          <w:rFonts w:cstheme="minorHAnsi"/>
          <w:sz w:val="24"/>
          <w:szCs w:val="24"/>
        </w:rPr>
        <w:t xml:space="preserve">The </w:t>
      </w:r>
      <w:proofErr w:type="spellStart"/>
      <w:r>
        <w:rPr>
          <w:rFonts w:cstheme="minorHAnsi"/>
          <w:sz w:val="24"/>
          <w:szCs w:val="24"/>
        </w:rPr>
        <w:t>Solterra</w:t>
      </w:r>
      <w:proofErr w:type="spellEnd"/>
      <w:r>
        <w:rPr>
          <w:rFonts w:cstheme="minorHAnsi"/>
          <w:sz w:val="24"/>
          <w:szCs w:val="24"/>
        </w:rPr>
        <w:t xml:space="preserve"> Community Network</w:t>
      </w:r>
      <w:r w:rsidR="007939F5">
        <w:rPr>
          <w:rFonts w:cstheme="minorHAnsi"/>
          <w:sz w:val="24"/>
          <w:szCs w:val="24"/>
        </w:rPr>
        <w:t>*</w:t>
      </w:r>
    </w:p>
    <w:p w14:paraId="703DBFA3" w14:textId="21B75EDA" w:rsidR="00066173" w:rsidRDefault="00EB65B3" w:rsidP="00066173">
      <w:pPr>
        <w:rPr>
          <w:rFonts w:cstheme="minorHAnsi"/>
          <w:b/>
          <w:bCs/>
          <w:sz w:val="24"/>
          <w:szCs w:val="24"/>
        </w:rPr>
      </w:pPr>
      <w:r>
        <w:rPr>
          <w:rFonts w:cstheme="minorHAnsi"/>
          <w:b/>
          <w:bCs/>
          <w:sz w:val="24"/>
          <w:szCs w:val="24"/>
        </w:rPr>
        <w:t xml:space="preserve">Please join us: </w:t>
      </w:r>
      <w:r w:rsidR="00066173" w:rsidRPr="00E75742">
        <w:rPr>
          <w:rFonts w:cstheme="minorHAnsi"/>
          <w:b/>
          <w:bCs/>
          <w:sz w:val="24"/>
          <w:szCs w:val="24"/>
        </w:rPr>
        <w:t>Virtual Town Hall</w:t>
      </w:r>
      <w:r>
        <w:rPr>
          <w:rFonts w:cstheme="minorHAnsi"/>
          <w:b/>
          <w:bCs/>
          <w:sz w:val="24"/>
          <w:szCs w:val="24"/>
        </w:rPr>
        <w:t xml:space="preserve"> -</w:t>
      </w:r>
      <w:r w:rsidR="00066173" w:rsidRPr="00E75742">
        <w:rPr>
          <w:rFonts w:cstheme="minorHAnsi"/>
          <w:b/>
          <w:bCs/>
          <w:sz w:val="24"/>
          <w:szCs w:val="24"/>
        </w:rPr>
        <w:t xml:space="preserve"> RETURN THE RIGHT TO VOTE ON BONDS TO THE RESIDENTS</w:t>
      </w:r>
    </w:p>
    <w:p w14:paraId="3AAE5CA8" w14:textId="45AD2AF1" w:rsidR="00EB65B3" w:rsidRPr="00E75742" w:rsidRDefault="00EB65B3" w:rsidP="00EB65B3">
      <w:pPr>
        <w:jc w:val="center"/>
        <w:rPr>
          <w:rFonts w:cstheme="minorHAnsi"/>
          <w:b/>
          <w:bCs/>
          <w:sz w:val="28"/>
          <w:szCs w:val="28"/>
        </w:rPr>
      </w:pPr>
      <w:r w:rsidRPr="00E75742">
        <w:rPr>
          <w:rFonts w:cstheme="minorHAnsi"/>
          <w:b/>
          <w:bCs/>
          <w:sz w:val="28"/>
          <w:szCs w:val="28"/>
        </w:rPr>
        <w:t>Thursday 8/13</w:t>
      </w:r>
      <w:r>
        <w:rPr>
          <w:rFonts w:cstheme="minorHAnsi"/>
          <w:b/>
          <w:bCs/>
          <w:sz w:val="28"/>
          <w:szCs w:val="28"/>
        </w:rPr>
        <w:t xml:space="preserve"> at</w:t>
      </w:r>
      <w:r w:rsidRPr="00E75742">
        <w:rPr>
          <w:rFonts w:cstheme="minorHAnsi"/>
          <w:b/>
          <w:bCs/>
          <w:sz w:val="28"/>
          <w:szCs w:val="28"/>
        </w:rPr>
        <w:t xml:space="preserve"> 6:30 PM</w:t>
      </w:r>
      <w:r>
        <w:rPr>
          <w:rFonts w:cstheme="minorHAnsi"/>
          <w:b/>
          <w:bCs/>
          <w:sz w:val="28"/>
          <w:szCs w:val="28"/>
        </w:rPr>
        <w:t xml:space="preserve"> or </w:t>
      </w:r>
      <w:r w:rsidRPr="00E75742">
        <w:rPr>
          <w:rFonts w:cstheme="minorHAnsi"/>
          <w:b/>
          <w:bCs/>
          <w:sz w:val="28"/>
          <w:szCs w:val="28"/>
        </w:rPr>
        <w:t>Saturday 8/15</w:t>
      </w:r>
      <w:r>
        <w:rPr>
          <w:rFonts w:cstheme="minorHAnsi"/>
          <w:b/>
          <w:bCs/>
          <w:sz w:val="28"/>
          <w:szCs w:val="28"/>
        </w:rPr>
        <w:t xml:space="preserve"> at</w:t>
      </w:r>
      <w:r w:rsidRPr="00E75742">
        <w:rPr>
          <w:rFonts w:cstheme="minorHAnsi"/>
          <w:b/>
          <w:bCs/>
          <w:sz w:val="28"/>
          <w:szCs w:val="28"/>
        </w:rPr>
        <w:t xml:space="preserve"> 9:30 AM</w:t>
      </w:r>
    </w:p>
    <w:p w14:paraId="4E33BF02" w14:textId="77777777" w:rsidR="00EB65B3" w:rsidRPr="00E75742" w:rsidRDefault="00EB65B3" w:rsidP="00EB65B3">
      <w:pPr>
        <w:jc w:val="center"/>
        <w:rPr>
          <w:rFonts w:cstheme="minorHAnsi"/>
          <w:b/>
          <w:bCs/>
          <w:sz w:val="24"/>
          <w:szCs w:val="24"/>
        </w:rPr>
      </w:pPr>
    </w:p>
    <w:p w14:paraId="0BEDCC73" w14:textId="1473CCAD" w:rsidR="00066173" w:rsidRPr="00E75742" w:rsidRDefault="00066173" w:rsidP="00066173">
      <w:pPr>
        <w:rPr>
          <w:rFonts w:cstheme="minorHAnsi"/>
          <w:b/>
          <w:bCs/>
          <w:sz w:val="24"/>
          <w:szCs w:val="24"/>
        </w:rPr>
      </w:pPr>
      <w:r w:rsidRPr="00E75742">
        <w:rPr>
          <w:rFonts w:cstheme="minorHAnsi"/>
          <w:sz w:val="24"/>
          <w:szCs w:val="24"/>
        </w:rPr>
        <w:t xml:space="preserve">Under the Colorado Taxpayer Bill of Rights (TABOR), citizens are authorized to decide on increases to debt and taxes. Several years ago, Brookfield voted away our right to vote when the only Fossil Ridge Metro District Board members were their own employees. Today, </w:t>
      </w:r>
      <w:proofErr w:type="gramStart"/>
      <w:r w:rsidRPr="00E75742">
        <w:rPr>
          <w:rFonts w:cstheme="minorHAnsi"/>
          <w:sz w:val="24"/>
          <w:szCs w:val="24"/>
        </w:rPr>
        <w:t>in spite of</w:t>
      </w:r>
      <w:proofErr w:type="gramEnd"/>
      <w:r w:rsidRPr="00E75742">
        <w:rPr>
          <w:rFonts w:cstheme="minorHAnsi"/>
          <w:sz w:val="24"/>
          <w:szCs w:val="24"/>
        </w:rPr>
        <w:t xml:space="preserve"> multiple requests to correct this wrong, our current Board maintains that they have the right to decide how much we are taxed and how our tax dollars are spent.  </w:t>
      </w:r>
    </w:p>
    <w:p w14:paraId="3CC9118C" w14:textId="49F2C7A6" w:rsidR="00066173" w:rsidRPr="00E75742" w:rsidRDefault="00066173" w:rsidP="00066173">
      <w:pPr>
        <w:rPr>
          <w:rFonts w:cstheme="minorHAnsi"/>
          <w:strike/>
          <w:sz w:val="24"/>
          <w:szCs w:val="24"/>
        </w:rPr>
      </w:pPr>
      <w:r w:rsidRPr="00E75742">
        <w:rPr>
          <w:rFonts w:cstheme="minorHAnsi"/>
          <w:sz w:val="24"/>
          <w:szCs w:val="24"/>
        </w:rPr>
        <w:t>On August 3</w:t>
      </w:r>
      <w:r w:rsidR="00E75742">
        <w:rPr>
          <w:rFonts w:cstheme="minorHAnsi"/>
          <w:sz w:val="24"/>
          <w:szCs w:val="24"/>
        </w:rPr>
        <w:t>,</w:t>
      </w:r>
      <w:r w:rsidRPr="00E75742">
        <w:rPr>
          <w:rFonts w:cstheme="minorHAnsi"/>
          <w:sz w:val="24"/>
          <w:szCs w:val="24"/>
        </w:rPr>
        <w:t xml:space="preserve"> our FRMD Boards announced their intention to pursue two separate issues: </w:t>
      </w:r>
    </w:p>
    <w:p w14:paraId="08B3036D" w14:textId="77777777" w:rsidR="00066173" w:rsidRPr="00EB65B3" w:rsidRDefault="00066173" w:rsidP="00066173">
      <w:pPr>
        <w:rPr>
          <w:rFonts w:cstheme="minorHAnsi"/>
          <w:b/>
          <w:bCs/>
          <w:sz w:val="24"/>
          <w:szCs w:val="24"/>
        </w:rPr>
      </w:pPr>
      <w:r w:rsidRPr="00EB65B3">
        <w:rPr>
          <w:rFonts w:cstheme="minorHAnsi"/>
          <w:b/>
          <w:bCs/>
          <w:sz w:val="24"/>
          <w:szCs w:val="24"/>
        </w:rPr>
        <w:t xml:space="preserve">1.  REFINANCE OUR CURRENT BOND DEBT OF $27,395,000  </w:t>
      </w:r>
    </w:p>
    <w:p w14:paraId="56971EB9" w14:textId="5B36E42B" w:rsidR="00066173" w:rsidRPr="00E75742" w:rsidRDefault="00066173" w:rsidP="00066173">
      <w:pPr>
        <w:rPr>
          <w:rFonts w:cstheme="minorHAnsi"/>
          <w:sz w:val="24"/>
          <w:szCs w:val="24"/>
        </w:rPr>
      </w:pPr>
      <w:r w:rsidRPr="00E75742">
        <w:rPr>
          <w:rFonts w:cstheme="minorHAnsi"/>
          <w:sz w:val="24"/>
          <w:szCs w:val="24"/>
        </w:rPr>
        <w:t>With today’s low interest rates, the timing for this is excellent. The remaining principal of our active Bonds (per the Board) is $27,395,000. We applaud the Board’s decision to seek a potential annual savings of $500,000 in property tax payments</w:t>
      </w:r>
      <w:r w:rsidR="00EB65B3">
        <w:rPr>
          <w:rFonts w:cstheme="minorHAnsi"/>
          <w:sz w:val="24"/>
          <w:szCs w:val="24"/>
        </w:rPr>
        <w:t xml:space="preserve"> through refinancing</w:t>
      </w:r>
      <w:r w:rsidRPr="00E75742">
        <w:rPr>
          <w:rFonts w:cstheme="minorHAnsi"/>
          <w:sz w:val="24"/>
          <w:szCs w:val="24"/>
        </w:rPr>
        <w:t xml:space="preserve">. The dollars saved will enable a reduction in our </w:t>
      </w:r>
      <w:r w:rsidR="00F77CA5">
        <w:rPr>
          <w:rFonts w:cstheme="minorHAnsi"/>
          <w:sz w:val="24"/>
          <w:szCs w:val="24"/>
        </w:rPr>
        <w:t>individual</w:t>
      </w:r>
      <w:r w:rsidRPr="00E75742">
        <w:rPr>
          <w:rFonts w:cstheme="minorHAnsi"/>
          <w:sz w:val="24"/>
          <w:szCs w:val="24"/>
        </w:rPr>
        <w:t xml:space="preserve"> property taxes as well as fund reinvestment in our community.</w:t>
      </w:r>
    </w:p>
    <w:p w14:paraId="7E828CE6" w14:textId="77777777" w:rsidR="00066173" w:rsidRPr="00EB65B3" w:rsidRDefault="00066173" w:rsidP="00066173">
      <w:pPr>
        <w:rPr>
          <w:rFonts w:cstheme="minorHAnsi"/>
          <w:b/>
          <w:bCs/>
          <w:sz w:val="24"/>
          <w:szCs w:val="24"/>
        </w:rPr>
      </w:pPr>
      <w:r w:rsidRPr="00EB65B3">
        <w:rPr>
          <w:rFonts w:cstheme="minorHAnsi"/>
          <w:b/>
          <w:bCs/>
          <w:sz w:val="24"/>
          <w:szCs w:val="24"/>
        </w:rPr>
        <w:t>2. ISSUE NEW BOND DEBT of $10,000,000</w:t>
      </w:r>
    </w:p>
    <w:p w14:paraId="31F912B8" w14:textId="19A86411" w:rsidR="00066173" w:rsidRPr="00E75742" w:rsidRDefault="00066173" w:rsidP="00066173">
      <w:pPr>
        <w:rPr>
          <w:rFonts w:cstheme="minorHAnsi"/>
          <w:sz w:val="24"/>
          <w:szCs w:val="24"/>
        </w:rPr>
      </w:pPr>
      <w:r w:rsidRPr="00E75742">
        <w:rPr>
          <w:rFonts w:cstheme="minorHAnsi"/>
          <w:sz w:val="24"/>
          <w:szCs w:val="24"/>
        </w:rPr>
        <w:t xml:space="preserve">We do not support the </w:t>
      </w:r>
      <w:r w:rsidR="00EB65B3">
        <w:rPr>
          <w:rFonts w:cstheme="minorHAnsi"/>
          <w:sz w:val="24"/>
          <w:szCs w:val="24"/>
        </w:rPr>
        <w:t xml:space="preserve">Board’s </w:t>
      </w:r>
      <w:r w:rsidRPr="00E75742">
        <w:rPr>
          <w:rFonts w:cstheme="minorHAnsi"/>
          <w:sz w:val="24"/>
          <w:szCs w:val="24"/>
        </w:rPr>
        <w:t xml:space="preserve">decision to go into further debt by paying Brookfield for expenses they cannot prove. </w:t>
      </w:r>
      <w:r w:rsidR="00E75742">
        <w:rPr>
          <w:rFonts w:cstheme="minorHAnsi"/>
          <w:sz w:val="24"/>
          <w:szCs w:val="24"/>
        </w:rPr>
        <w:t>Our taxes are already</w:t>
      </w:r>
      <w:r w:rsidR="00852E4B">
        <w:rPr>
          <w:rFonts w:cstheme="minorHAnsi"/>
          <w:sz w:val="24"/>
          <w:szCs w:val="24"/>
        </w:rPr>
        <w:t xml:space="preserve"> significantly</w:t>
      </w:r>
      <w:r w:rsidR="00E75742">
        <w:rPr>
          <w:rFonts w:cstheme="minorHAnsi"/>
          <w:sz w:val="24"/>
          <w:szCs w:val="24"/>
        </w:rPr>
        <w:t xml:space="preserve"> higher than</w:t>
      </w:r>
      <w:r w:rsidR="00852E4B">
        <w:rPr>
          <w:rFonts w:cstheme="minorHAnsi"/>
          <w:sz w:val="24"/>
          <w:szCs w:val="24"/>
        </w:rPr>
        <w:t xml:space="preserve"> any neighboring community</w:t>
      </w:r>
      <w:r w:rsidRPr="00E75742">
        <w:rPr>
          <w:rFonts w:cstheme="minorHAnsi"/>
          <w:sz w:val="24"/>
          <w:szCs w:val="24"/>
        </w:rPr>
        <w:t>. Brookfield has no right to</w:t>
      </w:r>
      <w:r w:rsidR="00EB65B3">
        <w:rPr>
          <w:rFonts w:cstheme="minorHAnsi"/>
          <w:sz w:val="24"/>
          <w:szCs w:val="24"/>
        </w:rPr>
        <w:t xml:space="preserve"> profit from our Board’s wise decision to refinance</w:t>
      </w:r>
      <w:r w:rsidR="00F77CA5">
        <w:rPr>
          <w:rFonts w:cstheme="minorHAnsi"/>
          <w:sz w:val="24"/>
          <w:szCs w:val="24"/>
        </w:rPr>
        <w:t xml:space="preserve"> existing debt</w:t>
      </w:r>
      <w:r w:rsidR="00EB65B3">
        <w:rPr>
          <w:rFonts w:cstheme="minorHAnsi"/>
          <w:sz w:val="24"/>
          <w:szCs w:val="24"/>
        </w:rPr>
        <w:t>.</w:t>
      </w:r>
    </w:p>
    <w:p w14:paraId="716450C2" w14:textId="117B8357" w:rsidR="00066173" w:rsidRPr="00E75742" w:rsidRDefault="00066173" w:rsidP="00066173">
      <w:pPr>
        <w:rPr>
          <w:rFonts w:cstheme="minorHAnsi"/>
          <w:sz w:val="24"/>
          <w:szCs w:val="24"/>
        </w:rPr>
      </w:pPr>
      <w:r w:rsidRPr="00E75742">
        <w:rPr>
          <w:rFonts w:cstheme="minorHAnsi"/>
          <w:sz w:val="24"/>
          <w:szCs w:val="24"/>
        </w:rPr>
        <w:t>We need more information, including an independent forensic financial audit of income and expenses related to lot fees and infrastructure, before we, the voters, can make an informed decision about w</w:t>
      </w:r>
      <w:r w:rsidR="00E75742">
        <w:rPr>
          <w:rFonts w:cstheme="minorHAnsi"/>
          <w:sz w:val="24"/>
          <w:szCs w:val="24"/>
        </w:rPr>
        <w:t>hether</w:t>
      </w:r>
      <w:r w:rsidR="00F77CA5">
        <w:rPr>
          <w:rFonts w:cstheme="minorHAnsi"/>
          <w:sz w:val="24"/>
          <w:szCs w:val="24"/>
        </w:rPr>
        <w:t>,</w:t>
      </w:r>
      <w:r w:rsidR="00E75742">
        <w:rPr>
          <w:rFonts w:cstheme="minorHAnsi"/>
          <w:sz w:val="24"/>
          <w:szCs w:val="24"/>
        </w:rPr>
        <w:t xml:space="preserve"> </w:t>
      </w:r>
      <w:r w:rsidRPr="00E75742">
        <w:rPr>
          <w:rFonts w:cstheme="minorHAnsi"/>
          <w:sz w:val="24"/>
          <w:szCs w:val="24"/>
        </w:rPr>
        <w:t>or not</w:t>
      </w:r>
      <w:r w:rsidR="00F77CA5">
        <w:rPr>
          <w:rFonts w:cstheme="minorHAnsi"/>
          <w:sz w:val="24"/>
          <w:szCs w:val="24"/>
        </w:rPr>
        <w:t>,</w:t>
      </w:r>
      <w:r w:rsidRPr="00E75742">
        <w:rPr>
          <w:rFonts w:cstheme="minorHAnsi"/>
          <w:sz w:val="24"/>
          <w:szCs w:val="24"/>
        </w:rPr>
        <w:t xml:space="preserve"> to issue new bonds.</w:t>
      </w:r>
    </w:p>
    <w:p w14:paraId="307B1066" w14:textId="473E0BE4" w:rsidR="00066173" w:rsidRPr="00E75742" w:rsidRDefault="00066173" w:rsidP="00066173">
      <w:pPr>
        <w:rPr>
          <w:b/>
          <w:bCs/>
          <w:i/>
          <w:iCs/>
          <w:sz w:val="24"/>
          <w:szCs w:val="24"/>
        </w:rPr>
      </w:pPr>
      <w:r w:rsidRPr="00E75742">
        <w:rPr>
          <w:rFonts w:cstheme="minorHAnsi"/>
          <w:b/>
          <w:bCs/>
          <w:i/>
          <w:iCs/>
          <w:sz w:val="24"/>
          <w:szCs w:val="24"/>
        </w:rPr>
        <w:t xml:space="preserve">In summary, we support refinancing the current bonds and annually saving $500,000 in taxes.  We oppose giving that money to Brookfield.  And that decision - to issue new bond debt - </w:t>
      </w:r>
      <w:r w:rsidR="00C934D0">
        <w:rPr>
          <w:rFonts w:cstheme="minorHAnsi"/>
          <w:b/>
          <w:bCs/>
          <w:i/>
          <w:iCs/>
          <w:sz w:val="24"/>
          <w:szCs w:val="24"/>
        </w:rPr>
        <w:t>should</w:t>
      </w:r>
      <w:r w:rsidRPr="00E75742">
        <w:rPr>
          <w:rFonts w:cstheme="minorHAnsi"/>
          <w:b/>
          <w:bCs/>
          <w:i/>
          <w:iCs/>
          <w:sz w:val="24"/>
          <w:szCs w:val="24"/>
        </w:rPr>
        <w:t xml:space="preserve"> only be made by the residents at an election.  </w:t>
      </w:r>
      <w:r w:rsidRPr="00E75742">
        <w:rPr>
          <w:b/>
          <w:bCs/>
          <w:i/>
          <w:iCs/>
          <w:sz w:val="24"/>
          <w:szCs w:val="24"/>
        </w:rPr>
        <w:t xml:space="preserve">Since the board has refused to return our right to vote, the only recourse available is to recall the current board so we can elect new board members who will represent the residents instead of representing Brookfield. </w:t>
      </w:r>
    </w:p>
    <w:p w14:paraId="0B6EBB67" w14:textId="386D6548" w:rsidR="00066173" w:rsidRPr="00E75742" w:rsidRDefault="00F37AEC">
      <w:pPr>
        <w:rPr>
          <w:sz w:val="24"/>
          <w:szCs w:val="24"/>
        </w:rPr>
      </w:pPr>
      <w:r w:rsidRPr="00E75742">
        <w:rPr>
          <w:sz w:val="24"/>
          <w:szCs w:val="24"/>
        </w:rPr>
        <w:lastRenderedPageBreak/>
        <w:t xml:space="preserve">On August 2, </w:t>
      </w:r>
      <w:r w:rsidR="00F77CA5">
        <w:rPr>
          <w:sz w:val="24"/>
          <w:szCs w:val="24"/>
        </w:rPr>
        <w:t xml:space="preserve">The </w:t>
      </w:r>
      <w:proofErr w:type="spellStart"/>
      <w:r w:rsidR="00F77CA5">
        <w:rPr>
          <w:sz w:val="24"/>
          <w:szCs w:val="24"/>
        </w:rPr>
        <w:t>Solterra</w:t>
      </w:r>
      <w:proofErr w:type="spellEnd"/>
      <w:r w:rsidR="00F77CA5">
        <w:rPr>
          <w:sz w:val="24"/>
          <w:szCs w:val="24"/>
        </w:rPr>
        <w:t xml:space="preserve"> Community Network</w:t>
      </w:r>
      <w:r w:rsidR="00A97C51">
        <w:rPr>
          <w:sz w:val="24"/>
          <w:szCs w:val="24"/>
        </w:rPr>
        <w:t>*</w:t>
      </w:r>
      <w:r w:rsidR="00F77CA5">
        <w:rPr>
          <w:sz w:val="24"/>
          <w:szCs w:val="24"/>
        </w:rPr>
        <w:t xml:space="preserve">, </w:t>
      </w:r>
      <w:r w:rsidRPr="00E75742">
        <w:rPr>
          <w:sz w:val="24"/>
          <w:szCs w:val="24"/>
        </w:rPr>
        <w:t xml:space="preserve">a group of concerned </w:t>
      </w:r>
      <w:proofErr w:type="spellStart"/>
      <w:r w:rsidRPr="00E75742">
        <w:rPr>
          <w:sz w:val="24"/>
          <w:szCs w:val="24"/>
        </w:rPr>
        <w:t>Solterra</w:t>
      </w:r>
      <w:proofErr w:type="spellEnd"/>
      <w:r w:rsidRPr="00E75742">
        <w:rPr>
          <w:sz w:val="24"/>
          <w:szCs w:val="24"/>
        </w:rPr>
        <w:t xml:space="preserve"> residents</w:t>
      </w:r>
      <w:r w:rsidR="00F77CA5">
        <w:rPr>
          <w:sz w:val="24"/>
          <w:szCs w:val="24"/>
        </w:rPr>
        <w:t>,</w:t>
      </w:r>
      <w:r w:rsidRPr="00E75742">
        <w:rPr>
          <w:sz w:val="24"/>
          <w:szCs w:val="24"/>
        </w:rPr>
        <w:t xml:space="preserve"> submitted a Recall notice to Jefferson County. While the</w:t>
      </w:r>
      <w:r w:rsidR="00844F57" w:rsidRPr="00E75742">
        <w:rPr>
          <w:sz w:val="24"/>
          <w:szCs w:val="24"/>
        </w:rPr>
        <w:t xml:space="preserve"> court is processing the notice, we invite you to join us in a Zoom discussion:</w:t>
      </w:r>
    </w:p>
    <w:p w14:paraId="4FEA824D" w14:textId="77777777" w:rsidR="00844F57" w:rsidRPr="00E75742" w:rsidRDefault="00844F57" w:rsidP="00844F57">
      <w:pPr>
        <w:rPr>
          <w:rFonts w:cstheme="minorHAnsi"/>
          <w:sz w:val="24"/>
          <w:szCs w:val="24"/>
        </w:rPr>
      </w:pPr>
      <w:r w:rsidRPr="00EB65B3">
        <w:rPr>
          <w:rFonts w:cstheme="minorHAnsi"/>
          <w:b/>
          <w:bCs/>
          <w:sz w:val="24"/>
          <w:szCs w:val="24"/>
        </w:rPr>
        <w:t>Discussion topics include</w:t>
      </w:r>
      <w:r w:rsidRPr="00E75742">
        <w:rPr>
          <w:rFonts w:cstheme="minorHAnsi"/>
          <w:sz w:val="24"/>
          <w:szCs w:val="24"/>
        </w:rPr>
        <w:t>:</w:t>
      </w:r>
    </w:p>
    <w:p w14:paraId="729590FF" w14:textId="53A725A9" w:rsidR="00844F57" w:rsidRPr="00E75742" w:rsidRDefault="00844F57" w:rsidP="00844F57">
      <w:pPr>
        <w:jc w:val="both"/>
        <w:rPr>
          <w:rFonts w:cstheme="minorHAnsi"/>
          <w:sz w:val="24"/>
          <w:szCs w:val="24"/>
        </w:rPr>
      </w:pPr>
      <w:r w:rsidRPr="00E75742">
        <w:rPr>
          <w:rFonts w:cstheme="minorHAnsi"/>
          <w:sz w:val="24"/>
          <w:szCs w:val="24"/>
        </w:rPr>
        <w:t xml:space="preserve"> 1.  How we got here</w:t>
      </w:r>
      <w:r w:rsidR="00EB65B3">
        <w:rPr>
          <w:rFonts w:cstheme="minorHAnsi"/>
          <w:sz w:val="24"/>
          <w:szCs w:val="24"/>
        </w:rPr>
        <w:t xml:space="preserve">: </w:t>
      </w:r>
      <w:r w:rsidRPr="00E75742">
        <w:rPr>
          <w:rFonts w:cstheme="minorHAnsi"/>
          <w:sz w:val="24"/>
          <w:szCs w:val="24"/>
        </w:rPr>
        <w:t xml:space="preserve">2006 - 2020 - Brookfield took away our right to vote </w:t>
      </w:r>
    </w:p>
    <w:p w14:paraId="6EE87C59" w14:textId="0E24BAAE" w:rsidR="00844F57" w:rsidRPr="00E75742" w:rsidRDefault="00844F57" w:rsidP="00844F57">
      <w:pPr>
        <w:jc w:val="both"/>
        <w:rPr>
          <w:rFonts w:cstheme="minorHAnsi"/>
          <w:sz w:val="24"/>
          <w:szCs w:val="24"/>
        </w:rPr>
      </w:pPr>
      <w:r w:rsidRPr="00E75742">
        <w:rPr>
          <w:rFonts w:cstheme="minorHAnsi"/>
          <w:sz w:val="24"/>
          <w:szCs w:val="24"/>
        </w:rPr>
        <w:t xml:space="preserve"> 2.  How we get it back</w:t>
      </w:r>
    </w:p>
    <w:p w14:paraId="67F749F5" w14:textId="246AB013" w:rsidR="00844F57" w:rsidRPr="00E75742" w:rsidRDefault="00844F57" w:rsidP="00844F57">
      <w:pPr>
        <w:jc w:val="both"/>
        <w:rPr>
          <w:rFonts w:cstheme="minorHAnsi"/>
          <w:sz w:val="24"/>
          <w:szCs w:val="24"/>
        </w:rPr>
      </w:pPr>
      <w:r w:rsidRPr="00E75742">
        <w:rPr>
          <w:rFonts w:cstheme="minorHAnsi"/>
          <w:sz w:val="24"/>
          <w:szCs w:val="24"/>
        </w:rPr>
        <w:t xml:space="preserve"> 3.  How the </w:t>
      </w:r>
      <w:r w:rsidR="00E75742">
        <w:rPr>
          <w:rFonts w:cstheme="minorHAnsi"/>
          <w:sz w:val="24"/>
          <w:szCs w:val="24"/>
        </w:rPr>
        <w:t>disagreement</w:t>
      </w:r>
      <w:r w:rsidRPr="00E75742">
        <w:rPr>
          <w:rFonts w:cstheme="minorHAnsi"/>
          <w:sz w:val="24"/>
          <w:szCs w:val="24"/>
        </w:rPr>
        <w:t xml:space="preserve"> could be </w:t>
      </w:r>
      <w:r w:rsidR="00E75742" w:rsidRPr="00E75742">
        <w:rPr>
          <w:rFonts w:cstheme="minorHAnsi"/>
          <w:sz w:val="24"/>
          <w:szCs w:val="24"/>
        </w:rPr>
        <w:t>re</w:t>
      </w:r>
      <w:r w:rsidRPr="00E75742">
        <w:rPr>
          <w:rFonts w:cstheme="minorHAnsi"/>
          <w:sz w:val="24"/>
          <w:szCs w:val="24"/>
        </w:rPr>
        <w:t xml:space="preserve">solved if the Board put the issue to a vote of the residents </w:t>
      </w:r>
    </w:p>
    <w:p w14:paraId="14DD1DF0" w14:textId="3ED64925" w:rsidR="00844F57" w:rsidRPr="00E75742" w:rsidRDefault="00844F57" w:rsidP="00844F57">
      <w:pPr>
        <w:jc w:val="both"/>
        <w:rPr>
          <w:rFonts w:cstheme="minorHAnsi"/>
          <w:sz w:val="24"/>
          <w:szCs w:val="24"/>
        </w:rPr>
      </w:pPr>
      <w:r w:rsidRPr="00E75742">
        <w:rPr>
          <w:rFonts w:cstheme="minorHAnsi"/>
          <w:sz w:val="24"/>
          <w:szCs w:val="24"/>
        </w:rPr>
        <w:t xml:space="preserve"> 4.  Follow the money - here are the numbers that the </w:t>
      </w:r>
      <w:r w:rsidR="00E75742" w:rsidRPr="00E75742">
        <w:rPr>
          <w:rFonts w:cstheme="minorHAnsi"/>
          <w:sz w:val="24"/>
          <w:szCs w:val="24"/>
        </w:rPr>
        <w:t>B</w:t>
      </w:r>
      <w:r w:rsidRPr="00E75742">
        <w:rPr>
          <w:rFonts w:cstheme="minorHAnsi"/>
          <w:sz w:val="24"/>
          <w:szCs w:val="24"/>
        </w:rPr>
        <w:t>oard w</w:t>
      </w:r>
      <w:r w:rsidR="00E75742">
        <w:rPr>
          <w:rFonts w:cstheme="minorHAnsi"/>
          <w:sz w:val="24"/>
          <w:szCs w:val="24"/>
        </w:rPr>
        <w:t>ill not</w:t>
      </w:r>
      <w:r w:rsidRPr="00E75742">
        <w:rPr>
          <w:rFonts w:cstheme="minorHAnsi"/>
          <w:sz w:val="24"/>
          <w:szCs w:val="24"/>
        </w:rPr>
        <w:t xml:space="preserve"> share with the residents</w:t>
      </w:r>
    </w:p>
    <w:p w14:paraId="01D2432D" w14:textId="35AFF86B" w:rsidR="00844F57" w:rsidRPr="00E75742" w:rsidRDefault="00844F57" w:rsidP="00844F57">
      <w:pPr>
        <w:jc w:val="both"/>
        <w:rPr>
          <w:rFonts w:cstheme="minorHAnsi"/>
          <w:sz w:val="24"/>
          <w:szCs w:val="24"/>
        </w:rPr>
      </w:pPr>
      <w:r w:rsidRPr="00E75742">
        <w:rPr>
          <w:rFonts w:cstheme="minorHAnsi"/>
          <w:sz w:val="24"/>
          <w:szCs w:val="24"/>
        </w:rPr>
        <w:t xml:space="preserve"> 5.  Next step - Recall Petition</w:t>
      </w:r>
    </w:p>
    <w:p w14:paraId="7A67D7A8" w14:textId="77777777" w:rsidR="00844F57" w:rsidRPr="00E75742" w:rsidRDefault="00844F57" w:rsidP="00844F57">
      <w:pPr>
        <w:jc w:val="center"/>
        <w:rPr>
          <w:rFonts w:cstheme="minorHAnsi"/>
          <w:b/>
          <w:bCs/>
          <w:sz w:val="24"/>
          <w:szCs w:val="24"/>
        </w:rPr>
      </w:pPr>
      <w:r w:rsidRPr="00E75742">
        <w:rPr>
          <w:rFonts w:cstheme="minorHAnsi"/>
          <w:b/>
          <w:bCs/>
          <w:sz w:val="24"/>
          <w:szCs w:val="24"/>
        </w:rPr>
        <w:t>You are welcome to join either session - both will cover the same material.</w:t>
      </w:r>
    </w:p>
    <w:p w14:paraId="703C6111" w14:textId="09C3504D" w:rsidR="00A871CF" w:rsidRPr="00A871CF" w:rsidRDefault="00844F57" w:rsidP="00A871CF">
      <w:pPr>
        <w:jc w:val="center"/>
        <w:rPr>
          <w:b/>
          <w:bCs/>
          <w:sz w:val="24"/>
          <w:szCs w:val="24"/>
        </w:rPr>
      </w:pPr>
      <w:r w:rsidRPr="00852E4B">
        <w:rPr>
          <w:b/>
          <w:bCs/>
          <w:sz w:val="24"/>
          <w:szCs w:val="24"/>
        </w:rPr>
        <w:t>Join Zoom Meetin</w:t>
      </w:r>
      <w:r w:rsidR="00A871CF">
        <w:rPr>
          <w:b/>
          <w:bCs/>
          <w:sz w:val="24"/>
          <w:szCs w:val="24"/>
        </w:rPr>
        <w:t>g</w:t>
      </w:r>
    </w:p>
    <w:p w14:paraId="4F77FEF8" w14:textId="5764C7CE" w:rsidR="00844F57" w:rsidRPr="00852E4B" w:rsidRDefault="00A871CF" w:rsidP="00A871CF">
      <w:pPr>
        <w:jc w:val="center"/>
        <w:rPr>
          <w:b/>
          <w:bCs/>
          <w:sz w:val="24"/>
          <w:szCs w:val="24"/>
        </w:rPr>
      </w:pPr>
      <w:r w:rsidRPr="00A871CF">
        <w:rPr>
          <w:b/>
          <w:bCs/>
          <w:sz w:val="24"/>
          <w:szCs w:val="24"/>
        </w:rPr>
        <w:t>https://ssbinfo.zoom.us/j/99920320158</w:t>
      </w:r>
    </w:p>
    <w:p w14:paraId="41CF4559" w14:textId="7CC4DBAC" w:rsidR="00844F57" w:rsidRDefault="00844F57" w:rsidP="007939F5">
      <w:pPr>
        <w:jc w:val="center"/>
        <w:rPr>
          <w:b/>
          <w:bCs/>
          <w:sz w:val="24"/>
          <w:szCs w:val="24"/>
        </w:rPr>
      </w:pPr>
      <w:r w:rsidRPr="00852E4B">
        <w:rPr>
          <w:b/>
          <w:bCs/>
          <w:sz w:val="24"/>
          <w:szCs w:val="24"/>
        </w:rPr>
        <w:t>Meeting ID: 99</w:t>
      </w:r>
      <w:r w:rsidR="00A871CF">
        <w:rPr>
          <w:b/>
          <w:bCs/>
          <w:sz w:val="24"/>
          <w:szCs w:val="24"/>
        </w:rPr>
        <w:t>9</w:t>
      </w:r>
      <w:r w:rsidRPr="00852E4B">
        <w:rPr>
          <w:b/>
          <w:bCs/>
          <w:sz w:val="24"/>
          <w:szCs w:val="24"/>
        </w:rPr>
        <w:t xml:space="preserve"> </w:t>
      </w:r>
      <w:r w:rsidR="00A871CF">
        <w:rPr>
          <w:b/>
          <w:bCs/>
          <w:sz w:val="24"/>
          <w:szCs w:val="24"/>
        </w:rPr>
        <w:t>2032</w:t>
      </w:r>
      <w:r w:rsidRPr="00852E4B">
        <w:rPr>
          <w:b/>
          <w:bCs/>
          <w:sz w:val="24"/>
          <w:szCs w:val="24"/>
        </w:rPr>
        <w:t xml:space="preserve"> </w:t>
      </w:r>
      <w:r w:rsidR="00A871CF">
        <w:rPr>
          <w:b/>
          <w:bCs/>
          <w:sz w:val="24"/>
          <w:szCs w:val="24"/>
        </w:rPr>
        <w:t>0158</w:t>
      </w:r>
    </w:p>
    <w:p w14:paraId="2081AC4F" w14:textId="29BC286B" w:rsidR="007939F5" w:rsidRPr="007939F5" w:rsidRDefault="007939F5" w:rsidP="007939F5">
      <w:pPr>
        <w:jc w:val="center"/>
        <w:rPr>
          <w:sz w:val="24"/>
          <w:szCs w:val="24"/>
        </w:rPr>
      </w:pPr>
    </w:p>
    <w:p w14:paraId="435C2A26" w14:textId="77777777" w:rsidR="00F77CA5" w:rsidRDefault="007939F5" w:rsidP="00F77CA5">
      <w:pPr>
        <w:jc w:val="center"/>
        <w:rPr>
          <w:b/>
          <w:bCs/>
          <w:i/>
          <w:iCs/>
          <w:sz w:val="24"/>
          <w:szCs w:val="24"/>
        </w:rPr>
      </w:pPr>
      <w:r w:rsidRPr="00F77CA5">
        <w:rPr>
          <w:b/>
          <w:bCs/>
          <w:i/>
          <w:iCs/>
          <w:sz w:val="24"/>
          <w:szCs w:val="24"/>
        </w:rPr>
        <w:t>*</w:t>
      </w:r>
      <w:proofErr w:type="spellStart"/>
      <w:r w:rsidRPr="00F77CA5">
        <w:rPr>
          <w:b/>
          <w:bCs/>
          <w:i/>
          <w:iCs/>
          <w:sz w:val="24"/>
          <w:szCs w:val="24"/>
        </w:rPr>
        <w:t>Solterra</w:t>
      </w:r>
      <w:proofErr w:type="spellEnd"/>
      <w:r w:rsidRPr="00F77CA5">
        <w:rPr>
          <w:b/>
          <w:bCs/>
          <w:i/>
          <w:iCs/>
          <w:sz w:val="24"/>
          <w:szCs w:val="24"/>
        </w:rPr>
        <w:t xml:space="preserve"> Community Network: </w:t>
      </w:r>
      <w:r w:rsidR="00F77CA5" w:rsidRPr="00F77CA5">
        <w:rPr>
          <w:b/>
          <w:bCs/>
          <w:i/>
          <w:iCs/>
          <w:sz w:val="24"/>
          <w:szCs w:val="24"/>
        </w:rPr>
        <w:t>Gary Gre</w:t>
      </w:r>
      <w:r w:rsidR="00F77CA5">
        <w:rPr>
          <w:b/>
          <w:bCs/>
          <w:i/>
          <w:iCs/>
          <w:sz w:val="24"/>
          <w:szCs w:val="24"/>
        </w:rPr>
        <w:t>a</w:t>
      </w:r>
      <w:r w:rsidR="00F77CA5" w:rsidRPr="00F77CA5">
        <w:rPr>
          <w:b/>
          <w:bCs/>
          <w:i/>
          <w:iCs/>
          <w:sz w:val="24"/>
          <w:szCs w:val="24"/>
        </w:rPr>
        <w:t xml:space="preserve">ser, Linnea Hauser, John Henderson, </w:t>
      </w:r>
    </w:p>
    <w:p w14:paraId="326762EB" w14:textId="3D676A0C" w:rsidR="007939F5" w:rsidRPr="00F77CA5" w:rsidRDefault="00F77CA5" w:rsidP="00F77CA5">
      <w:pPr>
        <w:jc w:val="center"/>
        <w:rPr>
          <w:b/>
          <w:bCs/>
          <w:i/>
          <w:iCs/>
          <w:sz w:val="24"/>
          <w:szCs w:val="24"/>
        </w:rPr>
      </w:pPr>
      <w:r w:rsidRPr="00F77CA5">
        <w:rPr>
          <w:b/>
          <w:bCs/>
          <w:i/>
          <w:iCs/>
          <w:sz w:val="24"/>
          <w:szCs w:val="24"/>
        </w:rPr>
        <w:t>Victoria Hu</w:t>
      </w:r>
      <w:r>
        <w:rPr>
          <w:b/>
          <w:bCs/>
          <w:i/>
          <w:iCs/>
          <w:sz w:val="24"/>
          <w:szCs w:val="24"/>
        </w:rPr>
        <w:t>ts</w:t>
      </w:r>
      <w:r w:rsidRPr="00F77CA5">
        <w:rPr>
          <w:b/>
          <w:bCs/>
          <w:i/>
          <w:iCs/>
          <w:sz w:val="24"/>
          <w:szCs w:val="24"/>
        </w:rPr>
        <w:t xml:space="preserve">on, J.D. Lobue, Paul </w:t>
      </w:r>
      <w:proofErr w:type="spellStart"/>
      <w:r w:rsidRPr="00F77CA5">
        <w:rPr>
          <w:b/>
          <w:bCs/>
          <w:i/>
          <w:iCs/>
          <w:sz w:val="24"/>
          <w:szCs w:val="24"/>
        </w:rPr>
        <w:t>Tessar</w:t>
      </w:r>
      <w:proofErr w:type="spellEnd"/>
      <w:r w:rsidRPr="00F77CA5">
        <w:rPr>
          <w:b/>
          <w:bCs/>
          <w:i/>
          <w:iCs/>
          <w:sz w:val="24"/>
          <w:szCs w:val="24"/>
        </w:rPr>
        <w:t xml:space="preserve">, Alex J. </w:t>
      </w:r>
      <w:proofErr w:type="spellStart"/>
      <w:r w:rsidRPr="00F77CA5">
        <w:rPr>
          <w:b/>
          <w:bCs/>
          <w:i/>
          <w:iCs/>
          <w:sz w:val="24"/>
          <w:szCs w:val="24"/>
        </w:rPr>
        <w:t>Yuffa</w:t>
      </w:r>
      <w:proofErr w:type="spellEnd"/>
    </w:p>
    <w:sectPr w:rsidR="007939F5" w:rsidRPr="00F77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D2B97"/>
    <w:multiLevelType w:val="hybridMultilevel"/>
    <w:tmpl w:val="5BB6AD52"/>
    <w:lvl w:ilvl="0" w:tplc="C0E0F9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62E61"/>
    <w:multiLevelType w:val="hybridMultilevel"/>
    <w:tmpl w:val="1EE6B4BC"/>
    <w:lvl w:ilvl="0" w:tplc="D84086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94D9F"/>
    <w:multiLevelType w:val="hybridMultilevel"/>
    <w:tmpl w:val="939A1804"/>
    <w:lvl w:ilvl="0" w:tplc="FA64973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73"/>
    <w:rsid w:val="00066173"/>
    <w:rsid w:val="002C500B"/>
    <w:rsid w:val="00331789"/>
    <w:rsid w:val="00383CFE"/>
    <w:rsid w:val="00405AC5"/>
    <w:rsid w:val="007939F5"/>
    <w:rsid w:val="00844F57"/>
    <w:rsid w:val="00852E4B"/>
    <w:rsid w:val="00A871CF"/>
    <w:rsid w:val="00A97C51"/>
    <w:rsid w:val="00C82846"/>
    <w:rsid w:val="00C934D0"/>
    <w:rsid w:val="00E75742"/>
    <w:rsid w:val="00EB65B3"/>
    <w:rsid w:val="00F37AEC"/>
    <w:rsid w:val="00F7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CB75"/>
  <w15:chartTrackingRefBased/>
  <w15:docId w15:val="{CE217E8B-8520-41D7-A09A-0CE8E961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73"/>
    <w:pPr>
      <w:spacing w:before="0" w:beforeAutospacing="0" w:after="160" w:afterAutospacing="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F57"/>
    <w:rPr>
      <w:color w:val="0000FF"/>
      <w:u w:val="single"/>
    </w:rPr>
  </w:style>
  <w:style w:type="paragraph" w:styleId="ListParagraph">
    <w:name w:val="List Paragraph"/>
    <w:basedOn w:val="Normal"/>
    <w:uiPriority w:val="34"/>
    <w:qFormat/>
    <w:rsid w:val="0079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382941">
      <w:bodyDiv w:val="1"/>
      <w:marLeft w:val="0"/>
      <w:marRight w:val="0"/>
      <w:marTop w:val="0"/>
      <w:marBottom w:val="0"/>
      <w:divBdr>
        <w:top w:val="none" w:sz="0" w:space="0" w:color="auto"/>
        <w:left w:val="none" w:sz="0" w:space="0" w:color="auto"/>
        <w:bottom w:val="none" w:sz="0" w:space="0" w:color="auto"/>
        <w:right w:val="none" w:sz="0" w:space="0" w:color="auto"/>
      </w:divBdr>
    </w:div>
    <w:div w:id="20615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Hauser</dc:creator>
  <cp:keywords/>
  <dc:description/>
  <cp:lastModifiedBy>JD Lobue</cp:lastModifiedBy>
  <cp:revision>4</cp:revision>
  <dcterms:created xsi:type="dcterms:W3CDTF">2020-08-07T08:49:00Z</dcterms:created>
  <dcterms:modified xsi:type="dcterms:W3CDTF">2020-08-07T16:17:00Z</dcterms:modified>
</cp:coreProperties>
</file>